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4500A9" w:rsidTr="00B913EF">
        <w:tc>
          <w:tcPr>
            <w:tcW w:w="8978" w:type="dxa"/>
          </w:tcPr>
          <w:p w:rsidR="00B913EF" w:rsidRPr="00B913EF" w:rsidRDefault="00972275" w:rsidP="00B913E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66"/>
                <w:kern w:val="36"/>
                <w:sz w:val="28"/>
                <w:szCs w:val="28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000066"/>
                <w:kern w:val="36"/>
                <w:sz w:val="28"/>
                <w:szCs w:val="28"/>
                <w:lang w:eastAsia="es-CL"/>
              </w:rPr>
              <w:t>Paolo Cesare González Guerrero</w:t>
            </w:r>
          </w:p>
        </w:tc>
      </w:tr>
      <w:tr w:rsidR="00B913EF" w:rsidTr="00B913EF">
        <w:tc>
          <w:tcPr>
            <w:tcW w:w="8978" w:type="dxa"/>
          </w:tcPr>
          <w:p w:rsidR="00B913EF" w:rsidRPr="008C5BA7" w:rsidRDefault="00B913EF" w:rsidP="00B913E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66"/>
                <w:kern w:val="36"/>
                <w:sz w:val="28"/>
                <w:szCs w:val="28"/>
                <w:lang w:eastAsia="es-CL"/>
              </w:rPr>
            </w:pPr>
            <w:r w:rsidRPr="008C5BA7">
              <w:rPr>
                <w:b/>
                <w:lang w:eastAsia="es-CL"/>
              </w:rPr>
              <w:t>Ingeniero en Gestión de Tecnologías de Información</w:t>
            </w:r>
          </w:p>
        </w:tc>
      </w:tr>
      <w:tr w:rsidR="004500A9" w:rsidTr="00B913EF">
        <w:tc>
          <w:tcPr>
            <w:tcW w:w="8978" w:type="dxa"/>
          </w:tcPr>
          <w:p w:rsidR="004500A9" w:rsidRPr="004500A9" w:rsidRDefault="004500A9" w:rsidP="0042455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66"/>
                <w:kern w:val="36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Rut: 15.337.338-8</w:t>
            </w:r>
          </w:p>
        </w:tc>
      </w:tr>
      <w:tr w:rsidR="004500A9" w:rsidTr="00B913EF">
        <w:tc>
          <w:tcPr>
            <w:tcW w:w="8978" w:type="dxa"/>
          </w:tcPr>
          <w:p w:rsidR="004500A9" w:rsidRPr="004500A9" w:rsidRDefault="004500A9" w:rsidP="0042455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66"/>
                <w:kern w:val="36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Móvil:</w:t>
            </w:r>
            <w:r w:rsidR="009D0C3E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+56 9</w:t>
            </w: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67260982</w:t>
            </w:r>
          </w:p>
        </w:tc>
      </w:tr>
      <w:tr w:rsidR="004500A9" w:rsidTr="00B913EF">
        <w:tc>
          <w:tcPr>
            <w:tcW w:w="8978" w:type="dxa"/>
          </w:tcPr>
          <w:p w:rsidR="004500A9" w:rsidRPr="004500A9" w:rsidRDefault="004500A9" w:rsidP="0042455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es-CL"/>
              </w:rPr>
              <w:t xml:space="preserve">E-mail: </w:t>
            </w:r>
            <w:r w:rsidR="0076294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es-CL"/>
              </w:rPr>
              <w:t>p</w:t>
            </w:r>
            <w:r w:rsidRPr="004500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es-CL"/>
              </w:rPr>
              <w:t>aolo.gonz@gmail.com</w:t>
            </w:r>
          </w:p>
        </w:tc>
      </w:tr>
    </w:tbl>
    <w:p w:rsidR="004500A9" w:rsidRDefault="004500A9" w:rsidP="00D51F6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lang w:eastAsia="es-CL"/>
        </w:rPr>
      </w:pPr>
      <w:bookmarkStart w:id="0" w:name="_GoBack"/>
      <w:bookmarkEnd w:id="0"/>
    </w:p>
    <w:tbl>
      <w:tblPr>
        <w:tblW w:w="961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7755"/>
      </w:tblGrid>
      <w:tr w:rsidR="004C4A3E" w:rsidRPr="00461B12" w:rsidTr="00F52EFF">
        <w:trPr>
          <w:trHeight w:val="691"/>
          <w:tblCellSpacing w:w="0" w:type="dxa"/>
        </w:trPr>
        <w:tc>
          <w:tcPr>
            <w:tcW w:w="9613" w:type="dxa"/>
            <w:gridSpan w:val="2"/>
            <w:vAlign w:val="center"/>
            <w:hideMark/>
          </w:tcPr>
          <w:p w:rsidR="004C4A3E" w:rsidRDefault="004C4A3E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66"/>
                <w:sz w:val="21"/>
                <w:szCs w:val="21"/>
                <w:lang w:eastAsia="es-CL"/>
              </w:rPr>
            </w:pPr>
          </w:p>
          <w:p w:rsidR="004C4A3E" w:rsidRPr="004500A9" w:rsidRDefault="004C4A3E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66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000066"/>
                <w:lang w:eastAsia="es-CL"/>
              </w:rPr>
              <w:t>Antecedentes académicos</w:t>
            </w:r>
          </w:p>
          <w:p w:rsidR="004C4A3E" w:rsidRDefault="004C4A3E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7"/>
                <w:szCs w:val="17"/>
                <w:lang w:eastAsia="es-CL"/>
              </w:rPr>
            </w:pPr>
          </w:p>
          <w:p w:rsidR="004C4A3E" w:rsidRPr="004E1C04" w:rsidRDefault="004C4A3E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7"/>
                <w:szCs w:val="17"/>
                <w:lang w:eastAsia="es-CL"/>
              </w:rPr>
            </w:pPr>
          </w:p>
        </w:tc>
      </w:tr>
      <w:tr w:rsidR="00972275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972275" w:rsidRPr="004500A9" w:rsidRDefault="00972275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Estudios superiores</w:t>
            </w:r>
          </w:p>
        </w:tc>
        <w:tc>
          <w:tcPr>
            <w:tcW w:w="7755" w:type="dxa"/>
            <w:vAlign w:val="center"/>
            <w:hideMark/>
          </w:tcPr>
          <w:p w:rsidR="00972275" w:rsidRPr="004500A9" w:rsidRDefault="00972275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</w:p>
          <w:p w:rsidR="004500A9" w:rsidRDefault="004E7526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Ingeniería en Gestión de Tecnologías de Información</w:t>
            </w: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 </w:t>
            </w: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br/>
            </w:r>
            <w:proofErr w:type="spellStart"/>
            <w:r w:rsidR="00B25A5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Duoc</w:t>
            </w:r>
            <w:proofErr w:type="spellEnd"/>
            <w:r w:rsidR="007D5A7A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="00B25A5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Uc</w:t>
            </w:r>
            <w:proofErr w:type="spellEnd"/>
            <w:r w:rsidR="00B25A5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, </w:t>
            </w:r>
            <w:r w:rsidR="00955D6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Titula</w:t>
            </w:r>
            <w:r w:rsidR="00785324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do</w:t>
            </w:r>
            <w:r w:rsidR="00B25A5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2015</w:t>
            </w:r>
          </w:p>
          <w:p w:rsidR="00972275" w:rsidRPr="004500A9" w:rsidRDefault="00F52EFF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72275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F84A79" w:rsidRDefault="00972275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 xml:space="preserve">Títulos, seminarios </w:t>
            </w:r>
          </w:p>
          <w:p w:rsidR="00972275" w:rsidRPr="004500A9" w:rsidRDefault="00972275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y otros</w:t>
            </w:r>
          </w:p>
        </w:tc>
        <w:tc>
          <w:tcPr>
            <w:tcW w:w="7755" w:type="dxa"/>
            <w:vAlign w:val="center"/>
            <w:hideMark/>
          </w:tcPr>
          <w:p w:rsidR="00972275" w:rsidRDefault="00972275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Diplomado de realidades juveniles, intervención comunitaria y creación de políticas juveniles. Realizado en la universidad de Chile (sin Diploma)2004</w:t>
            </w:r>
          </w:p>
          <w:p w:rsidR="004500A9" w:rsidRPr="004500A9" w:rsidRDefault="00F52EFF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4500A9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4500A9" w:rsidRPr="004500A9" w:rsidRDefault="004500A9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Colegio</w:t>
            </w:r>
          </w:p>
        </w:tc>
        <w:tc>
          <w:tcPr>
            <w:tcW w:w="7755" w:type="dxa"/>
            <w:vAlign w:val="center"/>
            <w:hideMark/>
          </w:tcPr>
          <w:p w:rsidR="004500A9" w:rsidRDefault="004500A9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4500A9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Liceo Abdón Cifuentes, Región Metropolitana , </w:t>
            </w:r>
            <w:r w:rsidR="0037488E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Técnico Administrativo</w:t>
            </w:r>
          </w:p>
          <w:p w:rsidR="004500A9" w:rsidRPr="004500A9" w:rsidRDefault="00F52EFF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3F5CD1" w:rsidRPr="00461B12" w:rsidTr="00F52EFF">
        <w:trPr>
          <w:tblCellSpacing w:w="0" w:type="dxa"/>
        </w:trPr>
        <w:tc>
          <w:tcPr>
            <w:tcW w:w="1858" w:type="dxa"/>
            <w:vAlign w:val="center"/>
          </w:tcPr>
          <w:p w:rsidR="003F5CD1" w:rsidRPr="004500A9" w:rsidRDefault="003F5CD1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7755" w:type="dxa"/>
            <w:vAlign w:val="center"/>
          </w:tcPr>
          <w:p w:rsidR="003F5CD1" w:rsidRPr="004500A9" w:rsidRDefault="003F5CD1" w:rsidP="00D51F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</w:p>
        </w:tc>
      </w:tr>
      <w:tr w:rsidR="00DB2B9C" w:rsidRPr="00461B12" w:rsidTr="00F52EFF">
        <w:trPr>
          <w:trHeight w:val="3194"/>
          <w:tblCellSpacing w:w="0" w:type="dxa"/>
        </w:trPr>
        <w:tc>
          <w:tcPr>
            <w:tcW w:w="1858" w:type="dxa"/>
            <w:vAlign w:val="center"/>
          </w:tcPr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66"/>
                <w:lang w:eastAsia="es-CL"/>
              </w:rPr>
              <w:t>Experiencia Laboral</w:t>
            </w:r>
          </w:p>
          <w:p w:rsidR="00DB2B9C" w:rsidRPr="004500A9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7755" w:type="dxa"/>
            <w:vAlign w:val="center"/>
          </w:tcPr>
          <w:p w:rsidR="003F5CD1" w:rsidRDefault="003F5CD1" w:rsidP="003F5C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  <w:t xml:space="preserve">Corporación Administrativa del Poder Judicial, Departamento de Planificación y Control de Gestión </w:t>
            </w:r>
          </w:p>
          <w:p w:rsidR="003F5CD1" w:rsidRDefault="003F5CD1" w:rsidP="003F5C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Agosto 2017</w:t>
            </w:r>
            <w:r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 la fecha</w:t>
            </w:r>
          </w:p>
          <w:p w:rsidR="003F5CD1" w:rsidRPr="00DB2B9C" w:rsidRDefault="003F5CD1" w:rsidP="003F5C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3F5CD1">
              <w:rPr>
                <w:rFonts w:ascii="Arial" w:hAnsi="Arial" w:cs="Arial"/>
                <w:b/>
                <w:color w:val="222222"/>
                <w:sz w:val="20"/>
                <w:szCs w:val="20"/>
              </w:rPr>
              <w:t>Analista De Mejora Continua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 xml:space="preserve">Responsable de brindar un sistema de gestión de calidad y mejora </w:t>
            </w:r>
            <w:proofErr w:type="gramStart"/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>continua</w:t>
            </w:r>
            <w:proofErr w:type="gramEnd"/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 xml:space="preserve"> de procesos de la corporación administrativa, integrando a los distintos departame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ntos y administraciones zonales, administrando</w:t>
            </w:r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la normativa interna,</w:t>
            </w:r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 xml:space="preserve"> procedimientos de la corporación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y</w:t>
            </w:r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 xml:space="preserve"> la documentación relacionada con los pr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ocesos. Además de d</w:t>
            </w:r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>iseñar, actualizar y transferir los instrumentos de calidad y mejora (fichas, reportes, plantillas, herramientas de control estadístico de procesos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, indicadores</w:t>
            </w:r>
            <w:r w:rsidRPr="003F5CD1"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</w:p>
          <w:p w:rsidR="003F5CD1" w:rsidRPr="003F5CD1" w:rsidRDefault="003F5CD1" w:rsidP="003F5CD1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color w:val="222222"/>
                <w:sz w:val="18"/>
                <w:szCs w:val="20"/>
              </w:rPr>
            </w:pPr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Gestión de Procesos</w:t>
            </w:r>
          </w:p>
          <w:p w:rsidR="003F5CD1" w:rsidRDefault="003F5CD1" w:rsidP="003F5CD1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color w:val="222222"/>
                <w:sz w:val="18"/>
                <w:szCs w:val="20"/>
              </w:rPr>
            </w:pPr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Diagramación BPM</w:t>
            </w:r>
          </w:p>
          <w:p w:rsidR="003F5CD1" w:rsidRPr="003F5CD1" w:rsidRDefault="003F5CD1" w:rsidP="003F5CD1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color w:val="222222"/>
                <w:sz w:val="18"/>
                <w:szCs w:val="20"/>
              </w:rPr>
            </w:pPr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Herramientas de Modelado de Procesos (</w:t>
            </w:r>
            <w:proofErr w:type="spellStart"/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Bizagi</w:t>
            </w:r>
            <w:proofErr w:type="spellEnd"/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 xml:space="preserve"> </w:t>
            </w:r>
            <w:proofErr w:type="spellStart"/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Modeler</w:t>
            </w:r>
            <w:proofErr w:type="spellEnd"/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 xml:space="preserve">, Ms Visio, </w:t>
            </w:r>
            <w:proofErr w:type="spellStart"/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etc</w:t>
            </w:r>
            <w:proofErr w:type="spellEnd"/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).</w:t>
            </w:r>
          </w:p>
          <w:p w:rsidR="00DB2B9C" w:rsidRPr="004500A9" w:rsidRDefault="003F5CD1" w:rsidP="003F5CD1">
            <w:pPr>
              <w:pStyle w:val="NormalWeb"/>
              <w:numPr>
                <w:ilvl w:val="0"/>
                <w:numId w:val="1"/>
              </w:numPr>
              <w:ind w:right="-264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F5CD1">
              <w:rPr>
                <w:rFonts w:ascii="Arial" w:hAnsi="Arial" w:cs="Arial"/>
                <w:color w:val="222222"/>
                <w:sz w:val="18"/>
                <w:szCs w:val="20"/>
              </w:rPr>
              <w:t>Ms Office Nivel Intermedio</w:t>
            </w:r>
            <w:r w:rsidR="00F52EFF">
              <w:rPr>
                <w:rFonts w:ascii="Arial" w:hAnsi="Arial" w:cs="Arial"/>
                <w:color w:val="222222"/>
                <w:sz w:val="20"/>
                <w:szCs w:val="20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3F5CD1" w:rsidRPr="00461B12" w:rsidTr="00F52EFF">
        <w:trPr>
          <w:trHeight w:val="3194"/>
          <w:tblCellSpacing w:w="0" w:type="dxa"/>
        </w:trPr>
        <w:tc>
          <w:tcPr>
            <w:tcW w:w="1858" w:type="dxa"/>
            <w:vAlign w:val="center"/>
          </w:tcPr>
          <w:p w:rsidR="003F5CD1" w:rsidRDefault="003F5CD1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66"/>
                <w:lang w:eastAsia="es-CL"/>
              </w:rPr>
            </w:pPr>
          </w:p>
        </w:tc>
        <w:tc>
          <w:tcPr>
            <w:tcW w:w="7755" w:type="dxa"/>
            <w:vAlign w:val="center"/>
          </w:tcPr>
          <w:p w:rsidR="003F5CD1" w:rsidRDefault="003F5CD1" w:rsidP="003F5C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  <w:t xml:space="preserve">Corporación Administrativa del Poder Judicial, Departamento de Planificación y Control de Gestión </w:t>
            </w:r>
          </w:p>
          <w:p w:rsidR="003F5CD1" w:rsidRDefault="003F5CD1" w:rsidP="003F5C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Octubre 2016</w:t>
            </w:r>
            <w:r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Diciembre 2016</w:t>
            </w:r>
          </w:p>
          <w:p w:rsidR="003F5CD1" w:rsidRPr="00DB2B9C" w:rsidRDefault="003F5CD1" w:rsidP="003F5C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3F5CD1">
              <w:rPr>
                <w:rFonts w:ascii="Arial" w:hAnsi="Arial" w:cs="Arial"/>
                <w:b/>
                <w:color w:val="222222"/>
                <w:sz w:val="20"/>
                <w:szCs w:val="20"/>
              </w:rPr>
              <w:t>Analista de Negocios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r w:rsidRPr="00DB2B9C">
              <w:rPr>
                <w:rFonts w:ascii="Arial" w:hAnsi="Arial" w:cs="Arial"/>
                <w:color w:val="222222"/>
                <w:sz w:val="20"/>
                <w:szCs w:val="20"/>
              </w:rPr>
              <w:t xml:space="preserve">Proyecto automatización </w:t>
            </w:r>
            <w:proofErr w:type="spellStart"/>
            <w:r w:rsidRPr="00DB2B9C">
              <w:rPr>
                <w:rFonts w:ascii="Arial" w:hAnsi="Arial" w:cs="Arial"/>
                <w:color w:val="222222"/>
                <w:sz w:val="20"/>
                <w:szCs w:val="20"/>
              </w:rPr>
              <w:t>reportería</w:t>
            </w:r>
            <w:proofErr w:type="spellEnd"/>
            <w:r w:rsidRPr="00DB2B9C">
              <w:rPr>
                <w:rFonts w:ascii="Arial" w:hAnsi="Arial" w:cs="Arial"/>
                <w:color w:val="222222"/>
                <w:sz w:val="20"/>
                <w:szCs w:val="20"/>
              </w:rPr>
              <w:t xml:space="preserve"> Software Gestión Primavera: Realizando el enlace entre los distintos interesados del proyecto  (usuarios, equipo de desarrollo) obteniendo, analizando, comunicando y validando los requerimientos de cambios al sistema</w:t>
            </w:r>
          </w:p>
          <w:p w:rsidR="003F5CD1" w:rsidRPr="00DB2B9C" w:rsidRDefault="003F5CD1" w:rsidP="003F5CD1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color w:val="222222"/>
                <w:sz w:val="18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20"/>
              </w:rPr>
              <w:t>Análisis y validación</w:t>
            </w:r>
            <w:r w:rsidRPr="00DB2B9C">
              <w:rPr>
                <w:rFonts w:ascii="Arial" w:hAnsi="Arial" w:cs="Arial"/>
                <w:color w:val="222222"/>
                <w:sz w:val="18"/>
                <w:szCs w:val="20"/>
              </w:rPr>
              <w:t xml:space="preserve"> de requerimientos de sistemas.</w:t>
            </w:r>
          </w:p>
          <w:p w:rsidR="003F5CD1" w:rsidRPr="00DB2B9C" w:rsidRDefault="003F5CD1" w:rsidP="003F5CD1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color w:val="222222"/>
                <w:sz w:val="18"/>
                <w:szCs w:val="20"/>
              </w:rPr>
            </w:pPr>
            <w:r w:rsidRPr="00DB2B9C">
              <w:rPr>
                <w:rFonts w:ascii="Arial" w:hAnsi="Arial" w:cs="Arial"/>
                <w:color w:val="222222"/>
                <w:sz w:val="18"/>
                <w:szCs w:val="20"/>
              </w:rPr>
              <w:t>Análisis de base de datos y software Primavera</w:t>
            </w:r>
          </w:p>
          <w:p w:rsidR="003F5CD1" w:rsidRPr="00DB2B9C" w:rsidRDefault="003F5CD1" w:rsidP="003F5CD1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color w:val="222222"/>
                <w:sz w:val="18"/>
                <w:szCs w:val="20"/>
              </w:rPr>
            </w:pPr>
            <w:r w:rsidRPr="00DB2B9C">
              <w:rPr>
                <w:rFonts w:ascii="Arial" w:hAnsi="Arial" w:cs="Arial"/>
                <w:color w:val="222222"/>
                <w:sz w:val="18"/>
                <w:szCs w:val="20"/>
              </w:rPr>
              <w:t>Análisis y recomendación de soluciones de mejora.</w:t>
            </w:r>
          </w:p>
          <w:p w:rsidR="003F5CD1" w:rsidRDefault="00F52EFF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</w:tcPr>
          <w:p w:rsidR="00DB2B9C" w:rsidRPr="004500A9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7755" w:type="dxa"/>
            <w:vAlign w:val="center"/>
            <w:hideMark/>
          </w:tcPr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  <w:t>Banco BCI, Gerencia de Innovación de Procesos</w:t>
            </w:r>
          </w:p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lastRenderedPageBreak/>
              <w:t>Marzo 2016</w:t>
            </w:r>
            <w:r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Agosto 2016</w:t>
            </w:r>
          </w:p>
          <w:p w:rsidR="004F5B55" w:rsidRDefault="004F5B55" w:rsidP="004F5B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Marzo 2017</w:t>
            </w:r>
            <w:r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(Reemplazo Gestión Documental)</w:t>
            </w:r>
          </w:p>
          <w:p w:rsidR="00DB2B9C" w:rsidRDefault="00B03895" w:rsidP="00DB2B9C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Analista de Procesos: </w:t>
            </w:r>
            <w:r w:rsidR="00DB2B9C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Se participa en las labores de la Gerencia de Innovación de Procesos en tareas de mejora y seguimiento de procesos de plataforma digital de créditos hipotecarios (Piloto). Coordinación de pruebas funcionales entre área de procesos y TI, con el fin de optimizar tiempos y procesos.</w:t>
            </w:r>
            <w:r w:rsidR="00DB2B9C" w:rsidRPr="009E3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Seguimiento de operaciones en curso de CHIP, actualizando información, métricas y avance de operaciones.</w:t>
            </w:r>
          </w:p>
          <w:p w:rsidR="00DB2B9C" w:rsidRPr="004500A9" w:rsidRDefault="00F52EFF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</w:tcPr>
          <w:p w:rsidR="00DB2B9C" w:rsidRPr="004500A9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7755" w:type="dxa"/>
            <w:vAlign w:val="center"/>
          </w:tcPr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  <w:t xml:space="preserve">Claro Chile, Dirección Mercado Empresarial </w:t>
            </w:r>
          </w:p>
          <w:p w:rsidR="00DB2B9C" w:rsidRDefault="000F1998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Abril</w:t>
            </w:r>
            <w:r w:rsidR="00DB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2015</w:t>
            </w:r>
            <w:r w:rsidR="00DB2B9C"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– </w:t>
            </w:r>
            <w:r w:rsidR="00DB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Julio 2015</w:t>
            </w:r>
          </w:p>
          <w:p w:rsidR="00DB2B9C" w:rsidRPr="004500A9" w:rsidRDefault="00DB2B9C" w:rsidP="00E23E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Se 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apoya labores del área de Sistema de Gestión Integral (SGI),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en la 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implementación del sistema documental GDTIC.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Además de </w:t>
            </w:r>
            <w:r w:rsidR="00E23EF5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toma de requerimientos a través de entrevistas y observación para el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d</w:t>
            </w:r>
            <w:r w:rsidR="00E23EF5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iseño de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procesos, incluye</w:t>
            </w:r>
            <w:r w:rsidR="007D5A7A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ndo procedimientos,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flujos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(BPMN)</w:t>
            </w:r>
            <w:r w:rsidR="007D5A7A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y documentos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, realización de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capacitaciones, talleres y entrenamiento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,</w:t>
            </w:r>
            <w:r w:rsidR="007D5A7A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informando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a todos los involucrados los c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ambios realizados en su proceso </w:t>
            </w:r>
            <w:r w:rsidRPr="005035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incluyendo al sistema de gestión Integral para su control y registro.</w:t>
            </w:r>
            <w:r w:rsidR="00F52EF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</w:tcPr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  <w:lang w:eastAsia="es-CL"/>
              </w:rPr>
            </w:pPr>
          </w:p>
        </w:tc>
        <w:tc>
          <w:tcPr>
            <w:tcW w:w="7755" w:type="dxa"/>
            <w:vAlign w:val="center"/>
          </w:tcPr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  <w:t>KantarWorld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  <w:t xml:space="preserve"> Panel</w:t>
            </w:r>
          </w:p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7"/>
                <w:szCs w:val="17"/>
                <w:lang w:eastAsia="es-CL"/>
              </w:rPr>
            </w:pPr>
            <w:r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Noviembre 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14</w:t>
            </w:r>
            <w:r w:rsidRPr="00D51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Marzo 2015</w: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66"/>
                <w:sz w:val="21"/>
                <w:szCs w:val="21"/>
                <w:lang w:eastAsia="es-CL"/>
              </w:rPr>
            </w:pP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</w:pPr>
          </w:p>
        </w:tc>
        <w:tc>
          <w:tcPr>
            <w:tcW w:w="7755" w:type="dxa"/>
            <w:vAlign w:val="center"/>
            <w:hideMark/>
          </w:tcPr>
          <w:p w:rsidR="00DB2B9C" w:rsidRPr="00D51F6B" w:rsidRDefault="00DB2B9C" w:rsidP="00DB2B9C">
            <w:pPr>
              <w:pStyle w:val="Ttulo2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51F6B">
              <w:rPr>
                <w:rFonts w:ascii="Arial" w:hAnsi="Arial" w:cs="Arial"/>
                <w:color w:val="222222"/>
                <w:sz w:val="20"/>
                <w:szCs w:val="20"/>
              </w:rPr>
              <w:t>Cargo: </w:t>
            </w:r>
            <w:r w:rsidRPr="0008757A">
              <w:rPr>
                <w:rFonts w:ascii="Arial" w:hAnsi="Arial" w:cs="Arial"/>
                <w:color w:val="0D0D0D"/>
                <w:sz w:val="20"/>
                <w:szCs w:val="20"/>
              </w:rPr>
              <w:t>Analista de procesos ROC</w:t>
            </w:r>
          </w:p>
          <w:p w:rsidR="00DB2B9C" w:rsidRPr="00D51F6B" w:rsidRDefault="00DB2B9C" w:rsidP="00DB2B9C">
            <w:pPr>
              <w:pStyle w:val="Ttulo2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b w:val="0"/>
                <w:color w:val="222222"/>
                <w:sz w:val="20"/>
                <w:szCs w:val="20"/>
              </w:rPr>
            </w:pPr>
            <w:r w:rsidRPr="00D51F6B">
              <w:rPr>
                <w:rFonts w:ascii="Arial" w:hAnsi="Arial" w:cs="Arial"/>
                <w:b w:val="0"/>
                <w:color w:val="222222"/>
                <w:sz w:val="20"/>
                <w:szCs w:val="20"/>
              </w:rPr>
              <w:t xml:space="preserve">Área de desempeño: </w:t>
            </w:r>
            <w:r>
              <w:rPr>
                <w:rFonts w:ascii="Arial" w:hAnsi="Arial" w:cs="Arial"/>
                <w:b w:val="0"/>
                <w:color w:val="222222"/>
                <w:sz w:val="20"/>
                <w:szCs w:val="20"/>
              </w:rPr>
              <w:t>Análisis de Datos</w:t>
            </w:r>
          </w:p>
          <w:p w:rsidR="00DB2B9C" w:rsidRDefault="00DB2B9C" w:rsidP="00DB2B9C">
            <w:pPr>
              <w:spacing w:after="0" w:line="240" w:lineRule="auto"/>
              <w:jc w:val="both"/>
              <w:rPr>
                <w:color w:val="000000"/>
              </w:rPr>
            </w:pPr>
            <w:r w:rsidRPr="00D51F6B">
              <w:rPr>
                <w:rFonts w:ascii="Arial" w:hAnsi="Arial" w:cs="Arial"/>
                <w:color w:val="444444"/>
                <w:sz w:val="20"/>
                <w:szCs w:val="20"/>
              </w:rPr>
              <w:t>Desempeños y logros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 xml:space="preserve">: </w:t>
            </w:r>
            <w:r>
              <w:rPr>
                <w:color w:val="000000"/>
              </w:rPr>
              <w:t xml:space="preserve">Procesamiento de las bases asignadas de acuerdo al cronograma del área. Responsable de bases y de la comunicación con los clientes internos en cuanto a órdenes de servicio y cuestionamientos. </w:t>
            </w:r>
          </w:p>
          <w:p w:rsidR="00DB2B9C" w:rsidRPr="00D51F6B" w:rsidRDefault="00F52EFF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32" style="width:0;height:.75pt" o:hrstd="t" o:hrnoshade="t" o:hr="t" fillcolor="#069" stroked="f"/>
              </w:pic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  <w:lang w:eastAsia="es-CL"/>
              </w:rPr>
            </w:pPr>
          </w:p>
        </w:tc>
        <w:tc>
          <w:tcPr>
            <w:tcW w:w="775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9"/>
            </w:tblGrid>
            <w:tr w:rsidR="00DB2B9C" w:rsidRPr="00D51F6B" w:rsidTr="00341CC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B2B9C" w:rsidRPr="00D51F6B" w:rsidRDefault="00DB2B9C" w:rsidP="00DB2B9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D51F6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L"/>
                    </w:rPr>
                    <w:t>IasaCorp</w:t>
                  </w:r>
                  <w:proofErr w:type="spellEnd"/>
                </w:p>
                <w:p w:rsidR="00DB2B9C" w:rsidRPr="00D51F6B" w:rsidRDefault="00DB2B9C" w:rsidP="00DB2B9C">
                  <w:pPr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</w:pPr>
                  <w:r w:rsidRPr="00D51F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 xml:space="preserve">Noviembre 2013–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Octubre 2014</w:t>
                  </w:r>
                </w:p>
              </w:tc>
            </w:tr>
          </w:tbl>
          <w:p w:rsidR="00DB2B9C" w:rsidRPr="00D51F6B" w:rsidRDefault="00DB2B9C" w:rsidP="00DB2B9C">
            <w:pPr>
              <w:pStyle w:val="Ttulo2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51F6B">
              <w:rPr>
                <w:rFonts w:ascii="Arial" w:hAnsi="Arial" w:cs="Arial"/>
                <w:color w:val="222222"/>
                <w:sz w:val="20"/>
                <w:szCs w:val="20"/>
              </w:rPr>
              <w:t>Cargo: </w:t>
            </w:r>
            <w:r w:rsidRPr="00D51F6B">
              <w:rPr>
                <w:rFonts w:ascii="Arial" w:hAnsi="Arial" w:cs="Arial"/>
                <w:color w:val="0D0D0D"/>
                <w:sz w:val="20"/>
                <w:szCs w:val="20"/>
              </w:rPr>
              <w:t>Operador de Sistemas y Encargado de Capacitación</w:t>
            </w:r>
          </w:p>
          <w:p w:rsidR="00DB2B9C" w:rsidRPr="00D51F6B" w:rsidRDefault="00DB2B9C" w:rsidP="00DB2B9C">
            <w:pPr>
              <w:pStyle w:val="Ttulo2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b w:val="0"/>
                <w:color w:val="222222"/>
                <w:sz w:val="20"/>
                <w:szCs w:val="20"/>
              </w:rPr>
            </w:pPr>
            <w:r w:rsidRPr="00D51F6B">
              <w:rPr>
                <w:rFonts w:ascii="Arial" w:hAnsi="Arial" w:cs="Arial"/>
                <w:b w:val="0"/>
                <w:color w:val="222222"/>
                <w:sz w:val="20"/>
                <w:szCs w:val="20"/>
              </w:rPr>
              <w:t>Área de desempeño: Soporte y capacitación</w: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D51F6B">
              <w:rPr>
                <w:rFonts w:ascii="Arial" w:hAnsi="Arial" w:cs="Arial"/>
                <w:color w:val="444444"/>
                <w:sz w:val="20"/>
                <w:szCs w:val="20"/>
              </w:rPr>
              <w:t>Desempeños y logros:</w:t>
            </w:r>
            <w:r w:rsidRPr="00D51F6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D51F6B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Instalación y configuración del hardware y software adquirido para la plataforma tecnológica. </w:t>
            </w: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Brindando soporte diario en el uso del software a los usuarios en el sistema comercial, así como en aspectos tecnológicos para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los </w:t>
            </w: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puntos de ventas.</w: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Charlas de capacitación, inducción y enseñanza  al nuevo personal en el uso y manejo del sistema comercial y sus respectivas funciones.</w: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D51F6B">
              <w:rPr>
                <w:rFonts w:ascii="Arial" w:hAnsi="Arial" w:cs="Arial"/>
                <w:b/>
                <w:color w:val="222222"/>
                <w:sz w:val="20"/>
                <w:szCs w:val="20"/>
              </w:rPr>
              <w:t>Cargo: </w:t>
            </w:r>
            <w:r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Asistente de Reclutamiento Selección </w: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D51F6B">
              <w:rPr>
                <w:rFonts w:ascii="Arial" w:hAnsi="Arial" w:cs="Arial"/>
                <w:color w:val="444444"/>
                <w:sz w:val="20"/>
                <w:szCs w:val="20"/>
              </w:rPr>
              <w:t>Desempeños y logros:</w:t>
            </w:r>
            <w:r w:rsidRPr="00D51F6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Filtro curricular, citación de postulantes a entrevistas, aplicación de pruebas y entrevistas masivas.</w: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</w:p>
          <w:p w:rsidR="00DB2B9C" w:rsidRPr="00D51F6B" w:rsidRDefault="00F52EFF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33" style="width:0;height:.75pt" o:hrstd="t" o:hrnoshade="t" o:hr="t" fillcolor="#069" stroked="f"/>
              </w:pic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  <w:lang w:eastAsia="es-CL"/>
              </w:rPr>
            </w:pPr>
          </w:p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  <w:lang w:eastAsia="es-CL"/>
              </w:rPr>
            </w:pPr>
          </w:p>
        </w:tc>
        <w:tc>
          <w:tcPr>
            <w:tcW w:w="775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7"/>
            </w:tblGrid>
            <w:tr w:rsidR="00DB2B9C" w:rsidRPr="00D51F6B" w:rsidTr="00341CC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B2B9C" w:rsidRPr="00D51F6B" w:rsidRDefault="00DB2B9C" w:rsidP="00DB2B9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D51F6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L"/>
                    </w:rPr>
                    <w:t>Cibergestión</w:t>
                  </w:r>
                  <w:proofErr w:type="spellEnd"/>
                </w:p>
                <w:p w:rsidR="00DB2B9C" w:rsidRPr="00D51F6B" w:rsidRDefault="00DB2B9C" w:rsidP="00DB2B9C">
                  <w:pPr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CL"/>
                    </w:rPr>
                  </w:pPr>
                  <w:r w:rsidRPr="00D51F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L"/>
                    </w:rPr>
                    <w:t>Julio 2011 – Octubre 2012</w:t>
                  </w:r>
                </w:p>
              </w:tc>
            </w:tr>
          </w:tbl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Cargo: 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sistente A</w:t>
            </w:r>
            <w:r w:rsidRPr="00D51F6B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dministrativo</w:t>
            </w: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 </w: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 w:rsidRPr="00D51F6B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Desempeños y logros:</w:t>
            </w: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 Empresa dedicada a la prestación de servicios en el área hipotecaria, en la cual se realiza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ba apoyo </w:t>
            </w: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en las distintas fases de la confección de las escrituras, entre ejecutivos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,</w:t>
            </w:r>
            <w:r w:rsidRPr="00D51F6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 xml:space="preserve"> banco, empresa, notaria y clientes.</w:t>
            </w:r>
            <w:r w:rsidR="00F52EF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pict>
                <v:rect id="_x0000_i1034" style="width:0;height:.75pt" o:hrstd="t" o:hrnoshade="t" o:hr="t" fillcolor="#069" stroked="f"/>
              </w:pict>
            </w:r>
          </w:p>
          <w:p w:rsidR="00DB2B9C" w:rsidRPr="00D51F6B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</w:p>
        </w:tc>
      </w:tr>
      <w:tr w:rsidR="00DB2B9C" w:rsidRPr="00461B12" w:rsidTr="00F52EFF">
        <w:trPr>
          <w:tblCellSpacing w:w="0" w:type="dxa"/>
        </w:trPr>
        <w:tc>
          <w:tcPr>
            <w:tcW w:w="9613" w:type="dxa"/>
            <w:gridSpan w:val="2"/>
            <w:vAlign w:val="center"/>
            <w:hideMark/>
          </w:tcPr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66"/>
                <w:lang w:eastAsia="es-CL"/>
              </w:rPr>
              <w:t>Conocimientos Computacionales</w:t>
            </w: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  <w:lang w:eastAsia="es-CL"/>
              </w:rPr>
            </w:pPr>
          </w:p>
        </w:tc>
        <w:tc>
          <w:tcPr>
            <w:tcW w:w="7755" w:type="dxa"/>
            <w:vAlign w:val="center"/>
            <w:hideMark/>
          </w:tcPr>
          <w:p w:rsidR="00DB2B9C" w:rsidRPr="0042455F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</w:p>
        </w:tc>
      </w:tr>
      <w:tr w:rsidR="00DB2B9C" w:rsidRPr="00461B12" w:rsidTr="00F52EFF">
        <w:trPr>
          <w:tblCellSpacing w:w="0" w:type="dxa"/>
        </w:trPr>
        <w:tc>
          <w:tcPr>
            <w:tcW w:w="1858" w:type="dxa"/>
            <w:vAlign w:val="center"/>
            <w:hideMark/>
          </w:tcPr>
          <w:p w:rsidR="00DB2B9C" w:rsidRPr="004E1C04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  <w:lang w:eastAsia="es-CL"/>
              </w:rPr>
            </w:pPr>
            <w:r w:rsidRPr="0042455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Nivel Técnico</w:t>
            </w:r>
          </w:p>
        </w:tc>
        <w:tc>
          <w:tcPr>
            <w:tcW w:w="7755" w:type="dxa"/>
            <w:vAlign w:val="center"/>
            <w:hideMark/>
          </w:tcPr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Gestión de proyectos Informáticos PMBOK</w:t>
            </w:r>
          </w:p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Office intermedio, SQL nivel usuario, base de datos</w:t>
            </w:r>
          </w:p>
          <w:p w:rsidR="00DB2B9C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 xml:space="preserve">Modelamiento de procesos BPM (Visio _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Bizagi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 xml:space="preserve"> ) </w:t>
            </w:r>
          </w:p>
          <w:p w:rsidR="00DB2B9C" w:rsidRPr="0042455F" w:rsidRDefault="00DB2B9C" w:rsidP="00DB2B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Itil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L"/>
              </w:rPr>
              <w:t>Uml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L"/>
              </w:rPr>
              <w:t>.</w:t>
            </w:r>
          </w:p>
        </w:tc>
      </w:tr>
    </w:tbl>
    <w:p w:rsidR="0041232F" w:rsidRDefault="0041232F" w:rsidP="00536195">
      <w:pPr>
        <w:jc w:val="both"/>
      </w:pPr>
    </w:p>
    <w:sectPr w:rsidR="0041232F" w:rsidSect="00FB45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02412"/>
    <w:multiLevelType w:val="hybridMultilevel"/>
    <w:tmpl w:val="1B90AA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75"/>
    <w:rsid w:val="000050B5"/>
    <w:rsid w:val="00050F24"/>
    <w:rsid w:val="0008757A"/>
    <w:rsid w:val="000F1998"/>
    <w:rsid w:val="00144843"/>
    <w:rsid w:val="00154B08"/>
    <w:rsid w:val="00175872"/>
    <w:rsid w:val="001E03F6"/>
    <w:rsid w:val="00256655"/>
    <w:rsid w:val="002E12DE"/>
    <w:rsid w:val="003226CF"/>
    <w:rsid w:val="0037488E"/>
    <w:rsid w:val="003F5CD1"/>
    <w:rsid w:val="0041232F"/>
    <w:rsid w:val="0042455F"/>
    <w:rsid w:val="004500A9"/>
    <w:rsid w:val="0046303A"/>
    <w:rsid w:val="004C4A3E"/>
    <w:rsid w:val="004E7526"/>
    <w:rsid w:val="004F5B55"/>
    <w:rsid w:val="005035ED"/>
    <w:rsid w:val="00536195"/>
    <w:rsid w:val="005917DF"/>
    <w:rsid w:val="005A2BF2"/>
    <w:rsid w:val="00667722"/>
    <w:rsid w:val="00762948"/>
    <w:rsid w:val="00776A3B"/>
    <w:rsid w:val="00785324"/>
    <w:rsid w:val="007D5A7A"/>
    <w:rsid w:val="008C5BA7"/>
    <w:rsid w:val="008D777E"/>
    <w:rsid w:val="0090780F"/>
    <w:rsid w:val="00947A76"/>
    <w:rsid w:val="00955D66"/>
    <w:rsid w:val="00972275"/>
    <w:rsid w:val="009D0AC2"/>
    <w:rsid w:val="009D0C3E"/>
    <w:rsid w:val="009D2B5A"/>
    <w:rsid w:val="009D6518"/>
    <w:rsid w:val="009E37EE"/>
    <w:rsid w:val="009F24C7"/>
    <w:rsid w:val="00A01589"/>
    <w:rsid w:val="00A557D2"/>
    <w:rsid w:val="00B03895"/>
    <w:rsid w:val="00B16D48"/>
    <w:rsid w:val="00B25A5F"/>
    <w:rsid w:val="00B25B0E"/>
    <w:rsid w:val="00B6477D"/>
    <w:rsid w:val="00B77F82"/>
    <w:rsid w:val="00B85A90"/>
    <w:rsid w:val="00B913EF"/>
    <w:rsid w:val="00B93BF9"/>
    <w:rsid w:val="00C30B19"/>
    <w:rsid w:val="00D51F6B"/>
    <w:rsid w:val="00D67468"/>
    <w:rsid w:val="00DA5142"/>
    <w:rsid w:val="00DB2B9C"/>
    <w:rsid w:val="00DD41AF"/>
    <w:rsid w:val="00E23EF5"/>
    <w:rsid w:val="00E772F4"/>
    <w:rsid w:val="00E91CFF"/>
    <w:rsid w:val="00ED6493"/>
    <w:rsid w:val="00F52EFF"/>
    <w:rsid w:val="00F8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75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972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227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unhideWhenUsed/>
    <w:rsid w:val="00972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7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91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75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972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227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unhideWhenUsed/>
    <w:rsid w:val="00972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7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91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BE0F-B8BE-4D4B-9AAB-D3CF04B2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PAOLO CESARE GONZALEZ GUERRERO</cp:lastModifiedBy>
  <cp:revision>7</cp:revision>
  <cp:lastPrinted>2014-09-29T10:40:00Z</cp:lastPrinted>
  <dcterms:created xsi:type="dcterms:W3CDTF">2017-05-04T00:57:00Z</dcterms:created>
  <dcterms:modified xsi:type="dcterms:W3CDTF">2017-11-30T19:13:00Z</dcterms:modified>
</cp:coreProperties>
</file>